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12" w:rsidRPr="001C08BD" w:rsidRDefault="00BB5412" w:rsidP="001C08BD">
      <w:pPr>
        <w:shd w:val="clear" w:color="auto" w:fill="FFFFFF"/>
        <w:spacing w:line="230" w:lineRule="exac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 w:rsidRPr="001C08B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Pr="001C08BD">
        <w:rPr>
          <w:rFonts w:ascii="Times New Roman" w:hAnsi="Times New Roman" w:cs="Times New Roman"/>
          <w:sz w:val="24"/>
          <w:szCs w:val="24"/>
        </w:rPr>
        <w:t>№</w:t>
      </w:r>
      <w:r w:rsidR="00332B7E" w:rsidRPr="001C08BD">
        <w:rPr>
          <w:rFonts w:ascii="Times New Roman" w:hAnsi="Times New Roman" w:cs="Times New Roman"/>
          <w:sz w:val="24"/>
          <w:szCs w:val="24"/>
        </w:rPr>
        <w:t>7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Pr="00D65FCF" w:rsidRDefault="001C08BD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</w:t>
      </w:r>
      <w:r w:rsidR="00A42B57">
        <w:rPr>
          <w:rFonts w:ascii="Times New Roman" w:hAnsi="Times New Roman" w:cs="Times New Roman"/>
          <w:sz w:val="24"/>
          <w:szCs w:val="24"/>
        </w:rPr>
        <w:t>201</w:t>
      </w:r>
      <w:r w:rsidR="00145EEE" w:rsidRPr="00D65FCF">
        <w:rPr>
          <w:rFonts w:ascii="Times New Roman" w:hAnsi="Times New Roman" w:cs="Times New Roman"/>
          <w:sz w:val="24"/>
          <w:szCs w:val="24"/>
        </w:rPr>
        <w:t>5</w:t>
      </w:r>
      <w:r w:rsidR="00A42B57">
        <w:rPr>
          <w:rFonts w:ascii="Times New Roman" w:hAnsi="Times New Roman" w:cs="Times New Roman"/>
          <w:sz w:val="24"/>
          <w:szCs w:val="24"/>
        </w:rPr>
        <w:t xml:space="preserve"> г</w:t>
      </w:r>
      <w:r w:rsidR="00A42B57" w:rsidRPr="00D65FCF">
        <w:rPr>
          <w:rFonts w:ascii="Times New Roman" w:hAnsi="Times New Roman" w:cs="Times New Roman"/>
          <w:sz w:val="24"/>
          <w:szCs w:val="24"/>
        </w:rPr>
        <w:t>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контрагента</w:t>
            </w:r>
            <w:proofErr w:type="gramStart"/>
            <w:r w:rsidRPr="00A77985">
              <w:rPr>
                <w:rFonts w:ascii="Times New Roman" w:hAnsi="Times New Roman" w:cs="Times New Roman"/>
                <w:szCs w:val="24"/>
              </w:rPr>
              <w:t>,в</w:t>
            </w:r>
            <w:proofErr w:type="gramEnd"/>
            <w:r w:rsidRPr="00A77985">
              <w:rPr>
                <w:rFonts w:ascii="Times New Roman" w:hAnsi="Times New Roman" w:cs="Times New Roman"/>
                <w:szCs w:val="24"/>
              </w:rPr>
              <w:t>ключая</w:t>
            </w:r>
            <w:proofErr w:type="spellEnd"/>
            <w:r w:rsidRPr="00A77985"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D65FCF" w:rsidRPr="00D65FCF" w:rsidRDefault="00D65FCF">
      <w:pPr>
        <w:rPr>
          <w:lang w:val="en-US"/>
        </w:rPr>
      </w:pPr>
      <w:bookmarkStart w:id="1" w:name="_GoBack"/>
      <w:bookmarkEnd w:id="1"/>
    </w:p>
    <w:sectPr w:rsidR="00D65FCF" w:rsidRPr="00D65FCF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145EEE"/>
    <w:rsid w:val="001C08BD"/>
    <w:rsid w:val="00332B7E"/>
    <w:rsid w:val="00437C1C"/>
    <w:rsid w:val="00481881"/>
    <w:rsid w:val="00A42B57"/>
    <w:rsid w:val="00BB5412"/>
    <w:rsid w:val="00D65FCF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562</Characters>
  <Application>Microsoft Office Word</Application>
  <DocSecurity>0</DocSecurity>
  <Lines>4</Lines>
  <Paragraphs>1</Paragraphs>
  <ScaleCrop>false</ScaleCrop>
  <Company>ТГК-1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Пользователь ПТЭЦ</cp:lastModifiedBy>
  <cp:revision>10</cp:revision>
  <dcterms:created xsi:type="dcterms:W3CDTF">2014-02-06T05:16:00Z</dcterms:created>
  <dcterms:modified xsi:type="dcterms:W3CDTF">2015-01-27T13:04:00Z</dcterms:modified>
</cp:coreProperties>
</file>